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7" w:rsidRDefault="003A2D77" w:rsidP="00F360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3A2D77" w:rsidRDefault="003A2D77" w:rsidP="00F360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36064B" w:rsidRPr="00935A13" w:rsidRDefault="00F360D0" w:rsidP="003A2D7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PREINCUBATION PROCEDURE</w:t>
      </w:r>
    </w:p>
    <w:p w:rsidR="00F360D0" w:rsidRPr="00935A13" w:rsidRDefault="0024251B" w:rsidP="003A2D7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Annex N</w:t>
      </w:r>
      <w:r w:rsidR="00F360D0" w:rsidRPr="00935A13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360D0" w:rsidRPr="00935A13">
        <w:rPr>
          <w:rFonts w:ascii="Times New Roman" w:hAnsi="Times New Roman" w:cs="Times New Roman"/>
          <w:sz w:val="24"/>
          <w:szCs w:val="24"/>
          <w:lang w:val="en-GB"/>
        </w:rPr>
        <w:t xml:space="preserve"> 1 to</w:t>
      </w:r>
    </w:p>
    <w:p w:rsidR="00F360D0" w:rsidRPr="00935A13" w:rsidRDefault="00F360D0" w:rsidP="003A2D7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the Investment Regulations</w:t>
      </w:r>
    </w:p>
    <w:p w:rsidR="00810D4E" w:rsidRDefault="00F360D0" w:rsidP="003A2D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 xml:space="preserve">of June </w:t>
      </w:r>
      <w:r w:rsidR="00754107" w:rsidRPr="00935A13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754107" w:rsidRPr="00935A1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54107" w:rsidRPr="00935A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>2009</w:t>
      </w:r>
    </w:p>
    <w:p w:rsidR="003A2D77" w:rsidRDefault="003A2D77" w:rsidP="003A2D7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360D0" w:rsidRDefault="00F360D0" w:rsidP="00F360D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color w:val="FF0000"/>
          <w:sz w:val="24"/>
          <w:szCs w:val="24"/>
          <w:lang w:val="en-GB"/>
        </w:rPr>
        <w:t>IDEA GENERATION AND SELECTION – stage I</w:t>
      </w:r>
    </w:p>
    <w:p w:rsidR="003A2D77" w:rsidRDefault="003A2D77" w:rsidP="00F360D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1.25pt;margin-top:1.6pt;width:32.7pt;height:40.25pt;z-index:251658240">
            <v:textbox style="layout-flow:vertical-ideographic"/>
          </v:shape>
        </w:pict>
      </w:r>
    </w:p>
    <w:p w:rsidR="003A2D77" w:rsidRPr="00935A13" w:rsidRDefault="003A2D77" w:rsidP="00F360D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F360D0" w:rsidRPr="00935A13" w:rsidRDefault="00F360D0" w:rsidP="00F360D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IDEA – SUBMISSION OF IDEA/ DISCOVERY</w:t>
      </w:r>
    </w:p>
    <w:p w:rsidR="00F360D0" w:rsidRDefault="00F360D0" w:rsidP="00F360D0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(Initial Application Form + </w:t>
      </w:r>
      <w:r w:rsidR="0024251B">
        <w:rPr>
          <w:rFonts w:ascii="Times New Roman" w:hAnsi="Times New Roman" w:cs="Times New Roman"/>
          <w:i/>
          <w:sz w:val="24"/>
          <w:szCs w:val="24"/>
          <w:lang w:val="en-GB"/>
        </w:rPr>
        <w:t>Non-disclosure</w:t>
      </w: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Agreement)</w:t>
      </w:r>
    </w:p>
    <w:p w:rsidR="003A2D77" w:rsidRDefault="003A2D77" w:rsidP="00F360D0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27" type="#_x0000_t67" style="position:absolute;left:0;text-align:left;margin-left:251.25pt;margin-top:1.75pt;width:32.7pt;height:40.25pt;z-index:251659264">
            <v:textbox style="layout-flow:vertical-ideographic"/>
          </v:shape>
        </w:pict>
      </w:r>
    </w:p>
    <w:p w:rsidR="003A2D77" w:rsidRPr="00935A13" w:rsidRDefault="003A2D77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360D0" w:rsidRPr="00935A13" w:rsidRDefault="00F360D0" w:rsidP="00F360D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FINDING APPLICATION FOR IDEA/DISCOVERY</w:t>
      </w:r>
    </w:p>
    <w:p w:rsidR="00F360D0" w:rsidRDefault="00F360D0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(Detailed Project Description)</w:t>
      </w:r>
    </w:p>
    <w:p w:rsidR="003A2D77" w:rsidRDefault="003A2D77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28" type="#_x0000_t67" style="position:absolute;left:0;text-align:left;margin-left:251.25pt;margin-top:4.2pt;width:32.7pt;height:40.25pt;z-index:251660288">
            <v:textbox style="layout-flow:vertical-ideographic"/>
          </v:shape>
        </w:pict>
      </w:r>
    </w:p>
    <w:p w:rsidR="003A2D77" w:rsidRPr="00935A13" w:rsidRDefault="003A2D77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360D0" w:rsidRPr="00935A13" w:rsidRDefault="00BE65ED" w:rsidP="00F360D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ANALYSIS OF IDEA/DISCOVERY POTENTIAL</w:t>
      </w:r>
    </w:p>
    <w:p w:rsidR="00BE65ED" w:rsidRDefault="00BE65ED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>(Detailed Project Description)</w:t>
      </w:r>
    </w:p>
    <w:p w:rsidR="003A2D77" w:rsidRDefault="003A2D77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29" type="#_x0000_t67" style="position:absolute;left:0;text-align:left;margin-left:251.25pt;margin-top:1.75pt;width:32.7pt;height:40.25pt;z-index:251661312">
            <v:textbox style="layout-flow:vertical-ideographic"/>
          </v:shape>
        </w:pict>
      </w:r>
    </w:p>
    <w:p w:rsidR="003A2D77" w:rsidRPr="00935A13" w:rsidRDefault="003A2D77" w:rsidP="00BE65ED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E65ED" w:rsidRPr="00935A13" w:rsidRDefault="00BE65ED" w:rsidP="00F360D0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color w:val="FF0000"/>
          <w:sz w:val="24"/>
          <w:szCs w:val="24"/>
          <w:lang w:val="en-GB"/>
        </w:rPr>
        <w:t>FINAL PROJECT SELECTION – stage II</w:t>
      </w:r>
    </w:p>
    <w:p w:rsidR="00BE65ED" w:rsidRPr="00935A13" w:rsidRDefault="00BE65ED" w:rsidP="00F360D0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>Project Team, Project Organiser, Innovative Solution Promoter</w:t>
      </w:r>
    </w:p>
    <w:p w:rsidR="00BE65ED" w:rsidRPr="00935A13" w:rsidRDefault="00BE65ED" w:rsidP="00F360D0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(Report of project assessment) </w:t>
      </w:r>
    </w:p>
    <w:p w:rsidR="00935A13" w:rsidRDefault="00BE65ED" w:rsidP="00935A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 xml:space="preserve">MANAGEMENT BOARD DECICION ON ADMITTING THE PROJECT </w:t>
      </w:r>
    </w:p>
    <w:p w:rsidR="003A2D77" w:rsidRDefault="003A2D77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67" style="position:absolute;left:0;text-align:left;margin-left:251.25pt;margin-top:22.25pt;width:32.7pt;height:40.25pt;z-index:251662336">
            <v:textbox style="layout-flow:vertical-ideographic"/>
          </v:shape>
        </w:pict>
      </w:r>
      <w:r w:rsidR="00BE65ED" w:rsidRPr="00935A13">
        <w:rPr>
          <w:rFonts w:ascii="Times New Roman" w:hAnsi="Times New Roman" w:cs="Times New Roman"/>
          <w:sz w:val="24"/>
          <w:szCs w:val="24"/>
          <w:lang w:val="en-GB"/>
        </w:rPr>
        <w:t>TO THE PREINCUBATION STAGE</w:t>
      </w:r>
    </w:p>
    <w:p w:rsidR="003A2D77" w:rsidRDefault="003A2D77" w:rsidP="003A2D77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A2D77" w:rsidRDefault="003A2D77" w:rsidP="003A2D77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E65ED" w:rsidRDefault="003A2D77" w:rsidP="003A2D77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_x0000_s1036" type="#_x0000_t67" style="position:absolute;left:0;text-align:left;margin-left:155.3pt;margin-top:14.65pt;width:16.1pt;height:65.85pt;rotation:2643146fd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67" style="position:absolute;left:0;text-align:left;margin-left:374.65pt;margin-top:13.6pt;width:15.05pt;height:60.95pt;rotation:-2805865fd;z-index:251664384">
            <v:textbox style="layout-flow:vertical-ideographic"/>
          </v:shape>
        </w:pict>
      </w: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E65ED" w:rsidRPr="00935A13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F8629C">
        <w:rPr>
          <w:rFonts w:ascii="Times New Roman" w:hAnsi="Times New Roman" w:cs="Times New Roman"/>
          <w:i/>
          <w:sz w:val="24"/>
          <w:szCs w:val="24"/>
          <w:lang w:val="en-GB"/>
        </w:rPr>
        <w:t xml:space="preserve">S-and-T </w:t>
      </w:r>
      <w:r w:rsidR="00BE65ED" w:rsidRPr="00935A13">
        <w:rPr>
          <w:rFonts w:ascii="Times New Roman" w:hAnsi="Times New Roman" w:cs="Times New Roman"/>
          <w:i/>
          <w:sz w:val="24"/>
          <w:szCs w:val="24"/>
          <w:lang w:val="en-GB"/>
        </w:rPr>
        <w:t>Park</w:t>
      </w:r>
      <w:r w:rsidR="00F8629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Management Board Resolution</w:t>
      </w:r>
      <w:r w:rsidR="00BE65ED" w:rsidRPr="00935A13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3A2D77" w:rsidRPr="003A2D77" w:rsidRDefault="003A2D77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A2D77" w:rsidRDefault="003A2D77" w:rsidP="00BE65E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A2D77" w:rsidRDefault="003A2D77" w:rsidP="00BE65E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E65ED" w:rsidRPr="00935A13" w:rsidRDefault="003A2D77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 id="_x0000_s1033" type="#_x0000_t67" style="position:absolute;left:0;text-align:left;margin-left:74.35pt;margin-top:22.55pt;width:32.7pt;height:40.25pt;z-index:251665408">
            <v:textbox style="layout-flow:vertical-ideographic"/>
          </v:shape>
        </w:pict>
      </w:r>
      <w:r w:rsidR="00BE65ED" w:rsidRPr="00935A13">
        <w:rPr>
          <w:rFonts w:ascii="Times New Roman" w:hAnsi="Times New Roman" w:cs="Times New Roman"/>
          <w:sz w:val="24"/>
          <w:szCs w:val="24"/>
          <w:lang w:val="en-GB"/>
        </w:rPr>
        <w:t>INNOVATION WORTH COMMERCIALISATION</w:t>
      </w:r>
      <w:r w:rsidR="00BE65ED"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629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65ED" w:rsidRPr="00935A13">
        <w:rPr>
          <w:rFonts w:ascii="Times New Roman" w:hAnsi="Times New Roman" w:cs="Times New Roman"/>
          <w:sz w:val="24"/>
          <w:szCs w:val="24"/>
          <w:lang w:val="en-GB"/>
        </w:rPr>
        <w:t>REJECTED PROJECT</w:t>
      </w:r>
    </w:p>
    <w:p w:rsidR="003A2D77" w:rsidRDefault="003A2D77" w:rsidP="003A2D77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3A2D77" w:rsidRDefault="003A2D77" w:rsidP="003A2D77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BE65ED" w:rsidRPr="00935A13" w:rsidRDefault="00BE65ED" w:rsidP="003A2D77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color w:val="FF0000"/>
          <w:sz w:val="24"/>
          <w:szCs w:val="24"/>
          <w:lang w:val="en-GB"/>
        </w:rPr>
        <w:t>PREINCUBATION – stage III</w:t>
      </w:r>
    </w:p>
    <w:p w:rsidR="00BE65ED" w:rsidRPr="00935A13" w:rsidRDefault="00BE65ED" w:rsidP="003A2D77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color w:val="FF0000"/>
          <w:sz w:val="24"/>
          <w:szCs w:val="24"/>
          <w:lang w:val="en-GB"/>
        </w:rPr>
        <w:t>DETAILED ANALYSIS OF SELECTED PROJECTS</w:t>
      </w:r>
    </w:p>
    <w:p w:rsidR="00BE65ED" w:rsidRPr="00935A13" w:rsidRDefault="00BE65ED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Project Team, </w:t>
      </w:r>
      <w:r w:rsidR="00935A13" w:rsidRPr="00935A13">
        <w:rPr>
          <w:rFonts w:ascii="Times New Roman" w:hAnsi="Times New Roman" w:cs="Times New Roman"/>
          <w:i/>
          <w:sz w:val="24"/>
          <w:szCs w:val="24"/>
          <w:lang w:val="en-GB"/>
        </w:rPr>
        <w:t>external expert opinions</w:t>
      </w:r>
    </w:p>
    <w:p w:rsidR="00935A13" w:rsidRDefault="00935A13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i/>
          <w:sz w:val="24"/>
          <w:szCs w:val="24"/>
          <w:lang w:val="en-GB"/>
        </w:rPr>
        <w:t>(Business Plan/Feasibility Study)</w:t>
      </w:r>
    </w:p>
    <w:p w:rsidR="003A2D77" w:rsidRDefault="003A2D77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35" type="#_x0000_t67" style="position:absolute;margin-left:352.85pt;margin-top:6.1pt;width:21.8pt;height:71.55pt;z-index:251667456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34" type="#_x0000_t67" style="position:absolute;margin-left:159.15pt;margin-top:6.1pt;width:21.8pt;height:71.55pt;z-index:2516664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67" style="position:absolute;margin-left:20.65pt;margin-top:-.3pt;width:21.8pt;height:71.55pt;z-index:251663360">
            <v:textbox style="layout-flow:vertical-ideographic"/>
          </v:shape>
        </w:pict>
      </w:r>
    </w:p>
    <w:p w:rsidR="003A2D77" w:rsidRDefault="003A2D77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A2D77" w:rsidRDefault="003A2D77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A2D77" w:rsidRPr="00935A13" w:rsidRDefault="003A2D77" w:rsidP="003A2D77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35A13" w:rsidRPr="00935A13" w:rsidRDefault="00935A13" w:rsidP="003A2D7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>EVALUATION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  <w:t>ANALYSIS OF</w:t>
      </w:r>
    </w:p>
    <w:p w:rsidR="00935A13" w:rsidRPr="00935A13" w:rsidRDefault="00935A13" w:rsidP="003A2D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PROTECTION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OF INNOVATIVENESS LEVEL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ab/>
        <w:t>INNOVATIVE SOLUTION MARKET</w:t>
      </w:r>
    </w:p>
    <w:p w:rsidR="00935A13" w:rsidRDefault="0056024F" w:rsidP="003A2D77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9" type="#_x0000_t67" style="position:absolute;margin-left:352.85pt;margin-top:18.9pt;width:21.8pt;height:71.55pt;z-index:2516715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67" style="position:absolute;margin-left:159.15pt;margin-top:18.9pt;width:21.8pt;height:71.55pt;z-index:251670528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37" type="#_x0000_t67" style="position:absolute;margin-left:20.65pt;margin-top:18.9pt;width:21.8pt;height:71.55pt;z-index:251669504">
            <v:textbox style="layout-flow:vertical-ideographic"/>
          </v:shape>
        </w:pict>
      </w:r>
      <w:r w:rsidR="00935A13" w:rsidRPr="00935A13">
        <w:rPr>
          <w:rFonts w:ascii="Times New Roman" w:hAnsi="Times New Roman" w:cs="Times New Roman"/>
          <w:sz w:val="24"/>
          <w:szCs w:val="24"/>
          <w:lang w:val="en-GB"/>
        </w:rPr>
        <w:t xml:space="preserve">Checking patent clearance </w:t>
      </w:r>
      <w:r w:rsidR="00935A13">
        <w:rPr>
          <w:rFonts w:ascii="Times New Roman" w:hAnsi="Times New Roman" w:cs="Times New Roman"/>
          <w:sz w:val="24"/>
          <w:szCs w:val="24"/>
          <w:lang w:val="en-GB"/>
        </w:rPr>
        <w:tab/>
        <w:t>Optional invention submission</w:t>
      </w:r>
    </w:p>
    <w:p w:rsidR="003A2D77" w:rsidRDefault="003A2D77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A2D77" w:rsidRDefault="003A2D77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6024F" w:rsidRDefault="0056024F" w:rsidP="0056024F">
      <w:pPr>
        <w:spacing w:after="24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935A13" w:rsidRDefault="00935A13" w:rsidP="003A2D77">
      <w:pPr>
        <w:spacing w:after="240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CHOICE OF COMMERCIALISATION PATH – STAGE IV</w:t>
      </w:r>
    </w:p>
    <w:p w:rsidR="00935A13" w:rsidRDefault="00935A13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35A13">
        <w:rPr>
          <w:rFonts w:ascii="Times New Roman" w:hAnsi="Times New Roman" w:cs="Times New Roman"/>
          <w:sz w:val="24"/>
          <w:szCs w:val="24"/>
          <w:lang w:val="en-GB"/>
        </w:rPr>
        <w:t>Project Team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(Capital Investments Specialist)</w:t>
      </w:r>
      <w:r w:rsidRPr="00935A13">
        <w:rPr>
          <w:rFonts w:ascii="Times New Roman" w:hAnsi="Times New Roman" w:cs="Times New Roman"/>
          <w:sz w:val="24"/>
          <w:szCs w:val="24"/>
          <w:lang w:val="en-GB"/>
        </w:rPr>
        <w:t>, external expert opinions</w:t>
      </w:r>
    </w:p>
    <w:p w:rsidR="00935A13" w:rsidRDefault="0056024F" w:rsidP="003A2D77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0" type="#_x0000_t67" style="position:absolute;left:0;text-align:left;margin-left:253.6pt;margin-top:37.7pt;width:21.8pt;height:38.9pt;z-index:251672576">
            <v:textbox style="layout-flow:vertical-ideographic"/>
          </v:shape>
        </w:pict>
      </w:r>
      <w:r w:rsidR="00935A1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5A13" w:rsidRPr="001018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Investment report </w:t>
      </w:r>
      <w:r w:rsidR="0097215E" w:rsidRPr="00101832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935A13" w:rsidRPr="001018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97215E" w:rsidRPr="001018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analysis of project profitability, </w:t>
      </w:r>
      <w:r w:rsidR="00101832" w:rsidRPr="001018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identification of chances for commercial </w:t>
      </w:r>
      <w:r w:rsidR="00F76860">
        <w:rPr>
          <w:rFonts w:ascii="Times New Roman" w:hAnsi="Times New Roman" w:cs="Times New Roman"/>
          <w:i/>
          <w:sz w:val="24"/>
          <w:szCs w:val="24"/>
          <w:lang w:val="en-GB"/>
        </w:rPr>
        <w:t>success of</w:t>
      </w:r>
      <w:r w:rsidR="00101832" w:rsidRPr="001018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starting enterprise)</w:t>
      </w:r>
    </w:p>
    <w:p w:rsidR="0056024F" w:rsidRDefault="0056024F" w:rsidP="003A2D77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6024F" w:rsidRPr="00935A13" w:rsidRDefault="0056024F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6024F" w:rsidRDefault="0056024F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 id="_x0000_s1041" type="#_x0000_t67" style="position:absolute;left:0;text-align:left;margin-left:254.5pt;margin-top:-3.3pt;width:21.8pt;height:38.9pt;z-index:251673600">
            <v:textbox style="layout-flow:vertical-ideographic"/>
          </v:shape>
        </w:pict>
      </w:r>
    </w:p>
    <w:p w:rsidR="0056024F" w:rsidRDefault="0056024F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35A13" w:rsidRDefault="00101832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INVESTMENT COMMITTEE (IC)</w:t>
      </w:r>
    </w:p>
    <w:p w:rsidR="00101832" w:rsidRDefault="0056024F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67" style="position:absolute;left:0;text-align:left;margin-left:395.25pt;margin-top:8.9pt;width:15.05pt;height:60.95pt;rotation:-2805865fd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67" style="position:absolute;left:0;text-align:left;margin-left:151.2pt;margin-top:8.9pt;width:16.1pt;height:65.85pt;rotation:2643146fd;z-index:251674624">
            <v:textbox style="layout-flow:vertical-ideographic"/>
          </v:shape>
        </w:pic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 xml:space="preserve">(IC resolution – </w:t>
      </w:r>
      <w:r w:rsidR="00E06985">
        <w:rPr>
          <w:rFonts w:ascii="Times New Roman" w:hAnsi="Times New Roman" w:cs="Times New Roman"/>
          <w:sz w:val="24"/>
          <w:szCs w:val="24"/>
          <w:lang w:val="en-GB"/>
        </w:rPr>
        <w:t>giving opinion on economical legitimacy of S-and-T Park capital involvement)</w:t>
      </w:r>
    </w:p>
    <w:p w:rsidR="0056024F" w:rsidRDefault="0056024F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56024F" w:rsidRDefault="0056024F" w:rsidP="003A2D77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F4B86" w:rsidRDefault="007F1865" w:rsidP="003A2D77">
      <w:pPr>
        <w:spacing w:after="24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67" style="position:absolute;left:0;text-align:left;margin-left:108.4pt;margin-top:25.1pt;width:21.8pt;height:71.55pt;z-index:251676672">
            <v:textbox style="layout-flow:vertical-ideographic"/>
          </v:shape>
        </w:pic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 xml:space="preserve">Capital entry </w: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  <w:t>Other suggested commercialisation solutions</w:t>
      </w:r>
    </w:p>
    <w:p w:rsidR="007F1865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8F4B86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67" style="position:absolute;left:0;text-align:left;margin-left:108.4pt;margin-top:26.4pt;width:14.75pt;height:38.9pt;z-index:251677696">
            <v:textbox style="layout-flow:vertical-ideographic"/>
          </v:shape>
        </w:pic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>Cost valuation</w:t>
      </w:r>
    </w:p>
    <w:p w:rsidR="007F1865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8F4B86" w:rsidRDefault="007F1865" w:rsidP="007F1865">
      <w:pPr>
        <w:spacing w:after="24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8" type="#_x0000_t67" style="position:absolute;left:0;text-align:left;margin-left:108.4pt;margin-top:24.1pt;width:21.8pt;height:71.55pt;z-index:2516807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1.25pt;margin-top:24.1pt;width:35.35pt;height:11.2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32" style="position:absolute;left:0;text-align:left;margin-left:240.95pt;margin-top:6.35pt;width:35.35pt;height:0;z-index:251678720" o:connectortype="straight"/>
        </w:pic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>Idea worth assessment (valuation)</w:t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4B86">
        <w:rPr>
          <w:rFonts w:ascii="Times New Roman" w:hAnsi="Times New Roman" w:cs="Times New Roman"/>
          <w:sz w:val="24"/>
          <w:szCs w:val="24"/>
          <w:lang w:val="en-GB"/>
        </w:rPr>
        <w:t>Income valuation</w:t>
      </w:r>
    </w:p>
    <w:p w:rsidR="008F4B86" w:rsidRDefault="008F4B86" w:rsidP="007F1865">
      <w:pPr>
        <w:spacing w:after="240"/>
        <w:ind w:left="4956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Market valuation</w:t>
      </w:r>
    </w:p>
    <w:p w:rsidR="007F1865" w:rsidRDefault="007F1865" w:rsidP="007F1865">
      <w:pPr>
        <w:spacing w:after="240"/>
        <w:ind w:left="4956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Pr="00101832" w:rsidRDefault="007F1865" w:rsidP="007F1865">
      <w:pPr>
        <w:spacing w:after="240"/>
        <w:ind w:left="4956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E06985" w:rsidRPr="00E06985" w:rsidRDefault="00E06985" w:rsidP="003A2D7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06985">
        <w:rPr>
          <w:rFonts w:ascii="Times New Roman" w:hAnsi="Times New Roman" w:cs="Times New Roman"/>
          <w:color w:val="FF0000"/>
          <w:sz w:val="24"/>
          <w:szCs w:val="24"/>
          <w:lang w:val="en-GB"/>
        </w:rPr>
        <w:t>INVESTMENT STAGE</w:t>
      </w:r>
    </w:p>
    <w:p w:rsidR="00F360D0" w:rsidRDefault="00E0698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Project Team</w:t>
      </w:r>
    </w:p>
    <w:p w:rsidR="00E06985" w:rsidRDefault="00E0698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(report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preincubation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accomplishment)</w:t>
      </w: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9" type="#_x0000_t67" style="position:absolute;left:0;text-align:left;margin-left:254.8pt;margin-top:14.15pt;width:21.8pt;height:71.55pt;z-index:251681792">
            <v:textbox style="layout-flow:vertical-ideographic"/>
          </v:shape>
        </w:pict>
      </w: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06985" w:rsidRDefault="00E0698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IMPLEMENTING INSTITUTION (Polish Agency of Enterprise Development)</w:t>
      </w:r>
    </w:p>
    <w:p w:rsidR="00E06985" w:rsidRDefault="00810D4E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(Report approval)</w:t>
      </w: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0" type="#_x0000_t67" style="position:absolute;left:0;text-align:left;margin-left:138.8pt;margin-top:4.75pt;width:16.1pt;height:65.85pt;rotation:2643146fd;z-index:251682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1" type="#_x0000_t67" style="position:absolute;left:0;text-align:left;margin-left:382.85pt;margin-top:4.75pt;width:15.05pt;height:60.95pt;rotation:-2805865fd;z-index:251683840">
            <v:textbox style="layout-flow:vertical-ideographic"/>
          </v:shape>
        </w:pict>
      </w: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10D4E" w:rsidRDefault="00810D4E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Positive decision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Negative decision</w:t>
      </w:r>
    </w:p>
    <w:p w:rsidR="00810D4E" w:rsidRDefault="00810D4E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CAPITAL ENTRY (EU MEANS)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LOOKING FOR </w:t>
      </w:r>
      <w:r w:rsidR="00F76860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GB"/>
        </w:rPr>
        <w:t>INVESTOR</w:t>
      </w:r>
    </w:p>
    <w:p w:rsidR="00810D4E" w:rsidRDefault="007F1865" w:rsidP="007F186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2" type="#_x0000_t67" style="position:absolute;margin-left:117pt;margin-top:20.65pt;width:21.8pt;height:71.55pt;z-index:251684864">
            <v:textbox style="layout-flow:vertical-ideographic"/>
          </v:shape>
        </w:pict>
      </w:r>
      <w:r w:rsidR="00810D4E">
        <w:rPr>
          <w:rFonts w:ascii="Times New Roman" w:hAnsi="Times New Roman" w:cs="Times New Roman"/>
          <w:sz w:val="24"/>
          <w:szCs w:val="24"/>
          <w:lang w:val="en-GB"/>
        </w:rPr>
        <w:t>(involvement of S-and-T Park – less than 50% of share capital)</w:t>
      </w:r>
    </w:p>
    <w:p w:rsidR="007F1865" w:rsidRDefault="007F1865" w:rsidP="007F1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7F1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7F186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10D4E" w:rsidRDefault="007F1865" w:rsidP="007F1865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3" type="#_x0000_t67" style="position:absolute;margin-left:117pt;margin-top:18pt;width:21.8pt;height:71.55pt;z-index:251685888">
            <v:textbox style="layout-flow:vertical-ideographic"/>
          </v:shape>
        </w:pict>
      </w:r>
      <w:r w:rsidR="00810D4E">
        <w:rPr>
          <w:rFonts w:ascii="Times New Roman" w:hAnsi="Times New Roman" w:cs="Times New Roman"/>
          <w:color w:val="FF0000"/>
          <w:sz w:val="24"/>
          <w:szCs w:val="24"/>
          <w:lang w:val="en-GB"/>
        </w:rPr>
        <w:t>INVESTMENT AGREEMENT, COMPANY ESTABLISHMENT</w:t>
      </w: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F1865" w:rsidRDefault="007F1865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10D4E" w:rsidRPr="007F1865" w:rsidRDefault="007F1865" w:rsidP="007F1865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6" type="#_x0000_t32" style="position:absolute;margin-left:169.9pt;margin-top:24.1pt;width:111.25pt;height:29.1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5" type="#_x0000_t32" style="position:absolute;margin-left:169.9pt;margin-top:17.7pt;width:207.55pt;height:16.85pt;z-index:251687936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pict>
          <v:shape id="_x0000_s1054" type="#_x0000_t32" style="position:absolute;margin-left:169.9pt;margin-top:12.1pt;width:68.25pt;height:0;z-index:251686912" o:connectortype="straight"/>
        </w:pict>
      </w:r>
      <w:r w:rsidR="00810D4E">
        <w:rPr>
          <w:rFonts w:ascii="Times New Roman" w:hAnsi="Times New Roman" w:cs="Times New Roman"/>
          <w:color w:val="FF0000"/>
          <w:sz w:val="24"/>
          <w:szCs w:val="24"/>
          <w:lang w:val="en-GB"/>
        </w:rPr>
        <w:t>PROJECT IMPLEMENTATION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  <w:t xml:space="preserve">    </w:t>
      </w:r>
      <w:r w:rsidR="00810D4E">
        <w:rPr>
          <w:rFonts w:ascii="Times New Roman" w:hAnsi="Times New Roman" w:cs="Times New Roman"/>
          <w:sz w:val="24"/>
          <w:szCs w:val="24"/>
          <w:lang w:val="en-GB"/>
        </w:rPr>
        <w:t>Preparing the implementation conception and the analysis</w:t>
      </w:r>
    </w:p>
    <w:p w:rsidR="00810D4E" w:rsidRDefault="007F1865" w:rsidP="007F1865">
      <w:pPr>
        <w:ind w:left="4956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7" type="#_x0000_t32" style="position:absolute;left:0;text-align:left;margin-left:169.9pt;margin-top:8.65pt;width:83.2pt;height:34.6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58" type="#_x0000_t32" style="position:absolute;left:0;text-align:left;margin-left:169.9pt;margin-top:20.65pt;width:129.95pt;height:72.15pt;z-index:251691008" o:connectortype="straight"/>
        </w:pict>
      </w:r>
      <w:r w:rsidR="00810D4E">
        <w:rPr>
          <w:rFonts w:ascii="Times New Roman" w:hAnsi="Times New Roman" w:cs="Times New Roman"/>
          <w:sz w:val="24"/>
          <w:szCs w:val="24"/>
          <w:lang w:val="en-GB"/>
        </w:rPr>
        <w:t>Appointing the Project Team</w:t>
      </w:r>
    </w:p>
    <w:p w:rsidR="00810D4E" w:rsidRDefault="00810D4E" w:rsidP="007F1865">
      <w:pPr>
        <w:ind w:left="4956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Preparing and assessing the implementation project</w:t>
      </w:r>
    </w:p>
    <w:p w:rsidR="00810D4E" w:rsidRDefault="00810D4E" w:rsidP="007F1865">
      <w:pPr>
        <w:ind w:left="4956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Preparation for production (implementation process: initial, real and secondary implementation)</w:t>
      </w:r>
    </w:p>
    <w:p w:rsidR="00810D4E" w:rsidRDefault="00810D4E" w:rsidP="007F1865">
      <w:pPr>
        <w:ind w:left="4956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Implemented idea</w:t>
      </w:r>
    </w:p>
    <w:p w:rsidR="00810D4E" w:rsidRPr="00810D4E" w:rsidRDefault="00810D4E" w:rsidP="003A2D7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06985" w:rsidRPr="00E06985" w:rsidRDefault="00E06985" w:rsidP="003A2D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06985" w:rsidRPr="00E06985" w:rsidSect="00935A13">
      <w:head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62" w:rsidRDefault="00255862" w:rsidP="003A2D77">
      <w:pPr>
        <w:spacing w:after="0" w:line="240" w:lineRule="auto"/>
      </w:pPr>
      <w:r>
        <w:separator/>
      </w:r>
    </w:p>
  </w:endnote>
  <w:endnote w:type="continuationSeparator" w:id="0">
    <w:p w:rsidR="00255862" w:rsidRDefault="00255862" w:rsidP="003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62" w:rsidRDefault="00255862" w:rsidP="003A2D77">
      <w:pPr>
        <w:spacing w:after="0" w:line="240" w:lineRule="auto"/>
      </w:pPr>
      <w:r>
        <w:separator/>
      </w:r>
    </w:p>
  </w:footnote>
  <w:footnote w:type="continuationSeparator" w:id="0">
    <w:p w:rsidR="00255862" w:rsidRDefault="00255862" w:rsidP="003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7" w:rsidRDefault="003A2D77">
    <w:pPr>
      <w:pStyle w:val="Nagwek"/>
    </w:pPr>
    <w:r w:rsidRPr="003A2D77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-709930</wp:posOffset>
          </wp:positionV>
          <wp:extent cx="5768340" cy="676275"/>
          <wp:effectExtent l="19050" t="0" r="3810" b="0"/>
          <wp:wrapSquare wrapText="bothSides"/>
          <wp:docPr id="2" name="Obraz 1" descr="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2D77" w:rsidRDefault="003A2D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9CF"/>
    <w:multiLevelType w:val="hybridMultilevel"/>
    <w:tmpl w:val="6BE0EE9E"/>
    <w:lvl w:ilvl="0" w:tplc="BE86AAF8">
      <w:start w:val="4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34A2202"/>
    <w:multiLevelType w:val="hybridMultilevel"/>
    <w:tmpl w:val="E2B26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4B0D"/>
    <w:rsid w:val="00101832"/>
    <w:rsid w:val="0010631D"/>
    <w:rsid w:val="0024251B"/>
    <w:rsid w:val="00255862"/>
    <w:rsid w:val="0036064B"/>
    <w:rsid w:val="003A2D77"/>
    <w:rsid w:val="00470BB0"/>
    <w:rsid w:val="0056024F"/>
    <w:rsid w:val="00604B0D"/>
    <w:rsid w:val="00754107"/>
    <w:rsid w:val="007841E1"/>
    <w:rsid w:val="007F1865"/>
    <w:rsid w:val="00810D4E"/>
    <w:rsid w:val="008F4B86"/>
    <w:rsid w:val="00935A13"/>
    <w:rsid w:val="0097215E"/>
    <w:rsid w:val="00B65133"/>
    <w:rsid w:val="00BE65ED"/>
    <w:rsid w:val="00C60362"/>
    <w:rsid w:val="00E06985"/>
    <w:rsid w:val="00F360D0"/>
    <w:rsid w:val="00F76860"/>
    <w:rsid w:val="00F8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04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0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6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A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6A8B-0DC3-491A-A1AC-4E8EA36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Jezierska</dc:creator>
  <cp:keywords/>
  <dc:description/>
  <cp:lastModifiedBy>paulina.michalska</cp:lastModifiedBy>
  <cp:revision>4</cp:revision>
  <dcterms:created xsi:type="dcterms:W3CDTF">2011-04-18T07:25:00Z</dcterms:created>
  <dcterms:modified xsi:type="dcterms:W3CDTF">2011-05-09T10:53:00Z</dcterms:modified>
</cp:coreProperties>
</file>